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482F9" w14:textId="77777777" w:rsidR="004B0D2F" w:rsidRPr="00240DCD" w:rsidRDefault="004B0D2F" w:rsidP="004B0D2F">
      <w:pPr>
        <w:jc w:val="center"/>
        <w:rPr>
          <w:b/>
          <w:sz w:val="36"/>
          <w:szCs w:val="36"/>
          <w:u w:val="single"/>
        </w:rPr>
      </w:pPr>
      <w:r w:rsidRPr="00240DCD">
        <w:rPr>
          <w:b/>
          <w:sz w:val="36"/>
          <w:szCs w:val="36"/>
          <w:u w:val="single"/>
        </w:rPr>
        <w:t>Informatie betreffende reis van 15juli tot 20 juli 2025</w:t>
      </w:r>
    </w:p>
    <w:p w14:paraId="5B81692A" w14:textId="77777777" w:rsidR="004B0D2F" w:rsidRPr="000537A9" w:rsidRDefault="004B0D2F" w:rsidP="004B0D2F">
      <w:pPr>
        <w:rPr>
          <w:sz w:val="24"/>
          <w:szCs w:val="24"/>
        </w:rPr>
      </w:pPr>
    </w:p>
    <w:p w14:paraId="0EAC60E1" w14:textId="77777777" w:rsidR="004B0D2F" w:rsidRPr="00240DCD" w:rsidRDefault="004B0D2F" w:rsidP="004B0D2F">
      <w:pPr>
        <w:rPr>
          <w:b/>
          <w:bCs/>
          <w:sz w:val="28"/>
          <w:szCs w:val="28"/>
          <w:u w:val="single"/>
        </w:rPr>
      </w:pPr>
      <w:r w:rsidRPr="00240DCD">
        <w:rPr>
          <w:b/>
          <w:bCs/>
          <w:sz w:val="28"/>
          <w:szCs w:val="28"/>
          <w:u w:val="single"/>
        </w:rPr>
        <w:t>6 Dagen JUNGFRAUJOCH - Top van de wereld! Prachtig</w:t>
      </w:r>
    </w:p>
    <w:p w14:paraId="060D4B71" w14:textId="77777777" w:rsidR="004B0D2F" w:rsidRPr="00342882" w:rsidRDefault="004B0D2F" w:rsidP="004B0D2F"/>
    <w:p w14:paraId="4713EE44" w14:textId="5A58A391" w:rsidR="004B0D2F" w:rsidRPr="00342882" w:rsidRDefault="004B0D2F" w:rsidP="004B0D2F">
      <w:r w:rsidRPr="00342882">
        <w:t>Pauseren in het hart van Zwitserland op een zeer centrale locatie met een fantastisch uitzicht over het glinsterende Vierwoudstedenmeer en het Voor-Alpengebergte van Pilatus tot Rigi. Een schitterende vakantie zowel voor de natuurliefhebber als cultuurliefhebber. Onze verblijfplaats Emmetten is dan ook ideaal gelegen om kennis te maken met de mooie omgeving en de uitstappen, met als hoogtepunt de “Jungfraujoch”. Verder staat nog op ons programma de Sustenpass, Aareschlucht, Urnersee en nog zoveel meer. Ga mee en ontdek samen met ons de wondermooie bergwereld van Zwitserland.</w:t>
      </w:r>
    </w:p>
    <w:p w14:paraId="62A873BA" w14:textId="77777777" w:rsidR="004B0D2F" w:rsidRPr="00342882" w:rsidRDefault="004B0D2F" w:rsidP="004B0D2F"/>
    <w:p w14:paraId="736C9C48" w14:textId="77777777" w:rsidR="004B0D2F" w:rsidRPr="00342882" w:rsidRDefault="004B0D2F" w:rsidP="004B0D2F">
      <w:pPr>
        <w:rPr>
          <w:b/>
          <w:u w:val="single"/>
        </w:rPr>
      </w:pPr>
      <w:r w:rsidRPr="00342882">
        <w:rPr>
          <w:b/>
          <w:u w:val="single"/>
        </w:rPr>
        <w:t>Hotelinformatie</w:t>
      </w:r>
    </w:p>
    <w:p w14:paraId="28B45DB5" w14:textId="77777777" w:rsidR="004B0D2F" w:rsidRPr="00342882" w:rsidRDefault="004B0D2F" w:rsidP="004B0D2F">
      <w:pPr>
        <w:rPr>
          <w:bCs/>
        </w:rPr>
      </w:pPr>
      <w:r w:rsidRPr="00342882">
        <w:rPr>
          <w:bCs/>
        </w:rPr>
        <w:t>Hotel : SEEBLICK HÖHENHOTEL</w:t>
      </w:r>
    </w:p>
    <w:p w14:paraId="2A7BC3CB" w14:textId="1061C24F" w:rsidR="004B0D2F" w:rsidRPr="00342882" w:rsidRDefault="004B0D2F" w:rsidP="004B0D2F">
      <w:pPr>
        <w:rPr>
          <w:bCs/>
        </w:rPr>
      </w:pPr>
      <w:r w:rsidRPr="00342882">
        <w:rPr>
          <w:bCs/>
        </w:rPr>
        <w:t xml:space="preserve">Gelegen op een zeer centrale locatie met een fantastisch uitzicht over het glinsterende Vierwoudstedenmeer en het voor-Alpengebergte van Pilatus tot Rigi. Met een adembenemend 180-graden panorama op het schilderachtige midden van Zwitserland, vindt u hier verkwikkende inspiratie, actieve ontspanning en een echt vakantiegevoel. Want als je kunt genieten, zul je sneller herstellen en je eigen creativiteit stimuleren. Ontspan u tijdens uw verblijf in </w:t>
      </w:r>
      <w:r w:rsidR="0080614A">
        <w:rPr>
          <w:bCs/>
        </w:rPr>
        <w:t>de</w:t>
      </w:r>
      <w:r w:rsidRPr="00342882">
        <w:rPr>
          <w:bCs/>
        </w:rPr>
        <w:t xml:space="preserve"> wellnessruimte met binnenzwembad, stoombad en dubbele infraroodcabine of word fit in onze fitnessruimte. Welkom in het Seeblick Höhenhotel, hoog boven het meer van Luzern.</w:t>
      </w:r>
    </w:p>
    <w:p w14:paraId="691310D2" w14:textId="77777777" w:rsidR="004B0D2F" w:rsidRPr="00342882" w:rsidRDefault="004B0D2F" w:rsidP="004B0D2F">
      <w:pPr>
        <w:rPr>
          <w:bCs/>
        </w:rPr>
      </w:pPr>
    </w:p>
    <w:p w14:paraId="1B792C79" w14:textId="77777777" w:rsidR="004B0D2F" w:rsidRPr="00342882" w:rsidRDefault="004B0D2F" w:rsidP="004B0D2F">
      <w:pPr>
        <w:rPr>
          <w:bCs/>
          <w:sz w:val="28"/>
          <w:szCs w:val="28"/>
        </w:rPr>
      </w:pPr>
      <w:r w:rsidRPr="00342882">
        <w:rPr>
          <w:b/>
          <w:sz w:val="28"/>
          <w:szCs w:val="28"/>
          <w:u w:val="single"/>
        </w:rPr>
        <w:t>Prijsinformatie</w:t>
      </w:r>
      <w:r w:rsidRPr="00342882">
        <w:rPr>
          <w:bCs/>
          <w:sz w:val="28"/>
          <w:szCs w:val="28"/>
        </w:rPr>
        <w:tab/>
      </w:r>
      <w:r w:rsidRPr="00342882">
        <w:rPr>
          <w:b/>
          <w:sz w:val="28"/>
          <w:szCs w:val="28"/>
          <w:u w:val="single"/>
        </w:rPr>
        <w:t>€ 1395.00</w:t>
      </w:r>
    </w:p>
    <w:p w14:paraId="12ABCBD1" w14:textId="77777777" w:rsidR="004B0D2F" w:rsidRPr="00342882" w:rsidRDefault="004B0D2F" w:rsidP="004B0D2F">
      <w:pPr>
        <w:rPr>
          <w:b/>
          <w:u w:val="single"/>
        </w:rPr>
      </w:pPr>
      <w:r w:rsidRPr="00342882">
        <w:rPr>
          <w:b/>
          <w:u w:val="single"/>
        </w:rPr>
        <w:t>Inbegrepen</w:t>
      </w:r>
    </w:p>
    <w:p w14:paraId="63B6CAB2" w14:textId="77777777" w:rsidR="004B0D2F" w:rsidRPr="00342882" w:rsidRDefault="004B0D2F" w:rsidP="004B0D2F">
      <w:pPr>
        <w:rPr>
          <w:bCs/>
        </w:rPr>
      </w:pPr>
      <w:r w:rsidRPr="00342882">
        <w:rPr>
          <w:bCs/>
        </w:rPr>
        <w:t>Vervoer per **** touristclass autocar voorzien van het nodige comfort</w:t>
      </w:r>
    </w:p>
    <w:p w14:paraId="768AEA39" w14:textId="77777777" w:rsidR="004B0D2F" w:rsidRPr="00342882" w:rsidRDefault="004B0D2F" w:rsidP="004B0D2F">
      <w:pPr>
        <w:rPr>
          <w:bCs/>
        </w:rPr>
      </w:pPr>
      <w:r w:rsidRPr="00342882">
        <w:rPr>
          <w:bCs/>
        </w:rPr>
        <w:t>Bekwame chauffeur</w:t>
      </w:r>
    </w:p>
    <w:p w14:paraId="4A488B8F" w14:textId="77777777" w:rsidR="004B0D2F" w:rsidRPr="00342882" w:rsidRDefault="004B0D2F" w:rsidP="004B0D2F">
      <w:pPr>
        <w:rPr>
          <w:bCs/>
        </w:rPr>
      </w:pPr>
      <w:r w:rsidRPr="00342882">
        <w:rPr>
          <w:bCs/>
        </w:rPr>
        <w:t>Plaatselijke Nederlandssprekende gids</w:t>
      </w:r>
    </w:p>
    <w:p w14:paraId="5C1EDAB8" w14:textId="77777777" w:rsidR="004B0D2F" w:rsidRPr="00342882" w:rsidRDefault="004B0D2F" w:rsidP="004B0D2F">
      <w:pPr>
        <w:rPr>
          <w:bCs/>
        </w:rPr>
      </w:pPr>
      <w:r w:rsidRPr="00342882">
        <w:rPr>
          <w:bCs/>
        </w:rPr>
        <w:t>Reis op basis van volpension vanaf de eerste dag avondmaal tot de laatste dag het ontbijt in het hotel ontbijtbuffet – 3 gangen avondmaal – Mineraalwater op tafel +  koffie na de maaltijd – de middagmalen 2-gangen (hoofdschotel + dessert)</w:t>
      </w:r>
    </w:p>
    <w:p w14:paraId="26B9A2A8" w14:textId="77777777" w:rsidR="004B0D2F" w:rsidRPr="00342882" w:rsidRDefault="004B0D2F" w:rsidP="004B0D2F">
      <w:pPr>
        <w:rPr>
          <w:bCs/>
        </w:rPr>
      </w:pPr>
      <w:r w:rsidRPr="00342882">
        <w:rPr>
          <w:bCs/>
        </w:rPr>
        <w:t>Gratis gebruik van het zwembad en de fitnessruimte van het hotel</w:t>
      </w:r>
    </w:p>
    <w:p w14:paraId="3AA1CA64" w14:textId="77777777" w:rsidR="004B0D2F" w:rsidRPr="00342882" w:rsidRDefault="004B0D2F" w:rsidP="004B0D2F">
      <w:pPr>
        <w:rPr>
          <w:bCs/>
        </w:rPr>
      </w:pPr>
      <w:r w:rsidRPr="00342882">
        <w:rPr>
          <w:bCs/>
        </w:rPr>
        <w:t>Inkomgelden:</w:t>
      </w:r>
    </w:p>
    <w:p w14:paraId="6BDE437B" w14:textId="77777777" w:rsidR="004B0D2F" w:rsidRPr="00342882" w:rsidRDefault="004B0D2F" w:rsidP="004B0D2F">
      <w:pPr>
        <w:rPr>
          <w:bCs/>
        </w:rPr>
      </w:pPr>
      <w:r w:rsidRPr="00342882">
        <w:rPr>
          <w:bCs/>
        </w:rPr>
        <w:t>– Boottocht voor en namiddag</w:t>
      </w:r>
    </w:p>
    <w:p w14:paraId="48CFA7C4" w14:textId="77777777" w:rsidR="004B0D2F" w:rsidRPr="00342882" w:rsidRDefault="004B0D2F" w:rsidP="004B0D2F">
      <w:pPr>
        <w:rPr>
          <w:bCs/>
        </w:rPr>
      </w:pPr>
      <w:r w:rsidRPr="00342882">
        <w:rPr>
          <w:bCs/>
        </w:rPr>
        <w:t>– Ingang Aareschlucht</w:t>
      </w:r>
    </w:p>
    <w:p w14:paraId="6163DB33" w14:textId="77777777" w:rsidR="004B0D2F" w:rsidRPr="00342882" w:rsidRDefault="004B0D2F" w:rsidP="004B0D2F">
      <w:pPr>
        <w:rPr>
          <w:bCs/>
        </w:rPr>
      </w:pPr>
      <w:r w:rsidRPr="00342882">
        <w:rPr>
          <w:bCs/>
        </w:rPr>
        <w:t>– 2x Combiticket kabelbaan Jungfraujoch (140,00€)</w:t>
      </w:r>
    </w:p>
    <w:p w14:paraId="4EDD1AEE" w14:textId="77777777" w:rsidR="004B0D2F" w:rsidRPr="00342882" w:rsidRDefault="004B0D2F" w:rsidP="004B0D2F">
      <w:pPr>
        <w:rPr>
          <w:bCs/>
        </w:rPr>
      </w:pPr>
      <w:r w:rsidRPr="00342882">
        <w:rPr>
          <w:bCs/>
        </w:rPr>
        <w:t>– Paardenkoets</w:t>
      </w:r>
    </w:p>
    <w:p w14:paraId="135EE96A" w14:textId="77777777" w:rsidR="004B0D2F" w:rsidRPr="00342882" w:rsidRDefault="004B0D2F" w:rsidP="004B0D2F">
      <w:pPr>
        <w:rPr>
          <w:bCs/>
        </w:rPr>
      </w:pPr>
      <w:r w:rsidRPr="00342882">
        <w:rPr>
          <w:bCs/>
        </w:rPr>
        <w:t>Toeristentaks</w:t>
      </w:r>
    </w:p>
    <w:p w14:paraId="3B2D4FE4" w14:textId="77777777" w:rsidR="004B0D2F" w:rsidRPr="00342882" w:rsidRDefault="004B0D2F" w:rsidP="004B0D2F">
      <w:pPr>
        <w:rPr>
          <w:bCs/>
        </w:rPr>
      </w:pPr>
    </w:p>
    <w:p w14:paraId="545EA323" w14:textId="77777777" w:rsidR="004B0D2F" w:rsidRPr="00342882" w:rsidRDefault="004B0D2F" w:rsidP="004B0D2F">
      <w:pPr>
        <w:rPr>
          <w:bCs/>
        </w:rPr>
      </w:pPr>
      <w:r w:rsidRPr="00342882">
        <w:rPr>
          <w:b/>
          <w:u w:val="single"/>
        </w:rPr>
        <w:t>Toeslagen:</w:t>
      </w:r>
      <w:r w:rsidRPr="00342882">
        <w:rPr>
          <w:bCs/>
        </w:rPr>
        <w:tab/>
        <w:t xml:space="preserve"> Eénpersoonskamer: + </w:t>
      </w:r>
      <w:r w:rsidRPr="00342882">
        <w:rPr>
          <w:b/>
        </w:rPr>
        <w:t>€ 60,00</w:t>
      </w:r>
    </w:p>
    <w:p w14:paraId="4DA5503A" w14:textId="77777777" w:rsidR="004B0D2F" w:rsidRPr="00342882" w:rsidRDefault="004B0D2F" w:rsidP="004B0D2F">
      <w:pPr>
        <w:rPr>
          <w:bCs/>
        </w:rPr>
      </w:pPr>
      <w:r w:rsidRPr="00342882">
        <w:rPr>
          <w:bCs/>
        </w:rPr>
        <w:t xml:space="preserve">Vreemde munten CHF (Zwitserse Frank) (1CHF = +/- 1,0257 € op 01.04.2024) </w:t>
      </w:r>
    </w:p>
    <w:p w14:paraId="5A03AB18" w14:textId="77777777" w:rsidR="004B0D2F" w:rsidRPr="00342882" w:rsidRDefault="004B0D2F" w:rsidP="004B0D2F">
      <w:pPr>
        <w:rPr>
          <w:bCs/>
        </w:rPr>
      </w:pPr>
    </w:p>
    <w:p w14:paraId="59C79261" w14:textId="77777777" w:rsidR="004B0D2F" w:rsidRPr="00342882" w:rsidRDefault="004B0D2F" w:rsidP="004B0D2F">
      <w:pPr>
        <w:rPr>
          <w:b/>
          <w:u w:val="single"/>
        </w:rPr>
      </w:pPr>
      <w:r w:rsidRPr="00342882">
        <w:rPr>
          <w:b/>
          <w:u w:val="single"/>
        </w:rPr>
        <w:t>Niet inbegrepen</w:t>
      </w:r>
    </w:p>
    <w:p w14:paraId="58478B33" w14:textId="77777777" w:rsidR="004B0D2F" w:rsidRPr="00342882" w:rsidRDefault="004B0D2F" w:rsidP="004B0D2F">
      <w:pPr>
        <w:rPr>
          <w:bCs/>
        </w:rPr>
      </w:pPr>
      <w:r w:rsidRPr="00342882">
        <w:rPr>
          <w:bCs/>
        </w:rPr>
        <w:t>Andere inkomgelden indien niet vermeld bij inbegrepen</w:t>
      </w:r>
    </w:p>
    <w:p w14:paraId="4BB3F5F3" w14:textId="77777777" w:rsidR="004B0D2F" w:rsidRPr="00342882" w:rsidRDefault="004B0D2F" w:rsidP="004B0D2F">
      <w:pPr>
        <w:rPr>
          <w:bCs/>
        </w:rPr>
      </w:pPr>
      <w:r w:rsidRPr="00342882">
        <w:rPr>
          <w:bCs/>
        </w:rPr>
        <w:t>Dranken en persoonlijke uitgaven</w:t>
      </w:r>
    </w:p>
    <w:p w14:paraId="51EF3D9F" w14:textId="77777777" w:rsidR="004B0D2F" w:rsidRPr="00342882" w:rsidRDefault="004B0D2F" w:rsidP="004B0D2F">
      <w:pPr>
        <w:rPr>
          <w:bCs/>
        </w:rPr>
      </w:pPr>
      <w:r w:rsidRPr="00342882">
        <w:rPr>
          <w:bCs/>
        </w:rPr>
        <w:t>Annulatie en/of bijstandsverzekering</w:t>
      </w:r>
    </w:p>
    <w:p w14:paraId="621BEE80" w14:textId="77777777" w:rsidR="004B0D2F" w:rsidRPr="00342882" w:rsidRDefault="004B0D2F" w:rsidP="004B0D2F">
      <w:pPr>
        <w:rPr>
          <w:bCs/>
        </w:rPr>
      </w:pPr>
    </w:p>
    <w:p w14:paraId="64999A5C" w14:textId="77777777" w:rsidR="004B0D2F" w:rsidRPr="00342882" w:rsidRDefault="004B0D2F" w:rsidP="004B0D2F">
      <w:pPr>
        <w:rPr>
          <w:b/>
          <w:u w:val="single"/>
        </w:rPr>
      </w:pPr>
      <w:r w:rsidRPr="00342882">
        <w:rPr>
          <w:b/>
          <w:u w:val="single"/>
        </w:rPr>
        <w:t>Wie kiest voor een tweepersoonskamer, zoekt zelf een kamergenoot.</w:t>
      </w:r>
    </w:p>
    <w:p w14:paraId="73C3B0E8" w14:textId="77777777" w:rsidR="004B0D2F" w:rsidRPr="00342882" w:rsidRDefault="004B0D2F" w:rsidP="004B0D2F">
      <w:r w:rsidRPr="00342882">
        <w:t xml:space="preserve">De annulatieverzekering bedraagt 6,5% van de totale reissom. </w:t>
      </w:r>
    </w:p>
    <w:p w14:paraId="3566AD4B" w14:textId="77777777" w:rsidR="004B0D2F" w:rsidRPr="00342882" w:rsidRDefault="004B0D2F" w:rsidP="004B0D2F">
      <w:r w:rsidRPr="00342882">
        <w:t>Een tweepersoonskamer zonder annulatieverzekering kost: € 1395€</w:t>
      </w:r>
    </w:p>
    <w:p w14:paraId="3F12D736" w14:textId="77777777" w:rsidR="004B0D2F" w:rsidRPr="00342882" w:rsidRDefault="004B0D2F" w:rsidP="004B0D2F">
      <w:r w:rsidRPr="00342882">
        <w:t>Een tweepersoonskamer met annulatieverzekering kost: € 1395 + € 91 = € 1486</w:t>
      </w:r>
    </w:p>
    <w:p w14:paraId="50D6F899" w14:textId="77777777" w:rsidR="004B0D2F" w:rsidRPr="00342882" w:rsidRDefault="004B0D2F" w:rsidP="004B0D2F">
      <w:r w:rsidRPr="00342882">
        <w:t>Een singlekamer zonder annulatieverzekering kost: € 1395 + € 60€ = € 1455</w:t>
      </w:r>
    </w:p>
    <w:p w14:paraId="620BF872" w14:textId="77777777" w:rsidR="004B0D2F" w:rsidRPr="00342882" w:rsidRDefault="004B0D2F" w:rsidP="004B0D2F">
      <w:r w:rsidRPr="00342882">
        <w:t>Een singlekamer met annulatieverzekering kost: € 1455 + € 94,5 = € 1549.5</w:t>
      </w:r>
    </w:p>
    <w:p w14:paraId="004718B7" w14:textId="77777777" w:rsidR="004B0D2F" w:rsidRPr="00342882" w:rsidRDefault="004B0D2F" w:rsidP="004B0D2F"/>
    <w:p w14:paraId="428BDC27" w14:textId="77777777" w:rsidR="004B0D2F" w:rsidRPr="00342882" w:rsidRDefault="004B0D2F" w:rsidP="004B0D2F">
      <w:r w:rsidRPr="00342882">
        <w:t xml:space="preserve">De inschrijvingen  moeten </w:t>
      </w:r>
      <w:r w:rsidRPr="00AA017B">
        <w:rPr>
          <w:b/>
          <w:bCs/>
          <w:u w:val="single"/>
        </w:rPr>
        <w:t>vóór 20 januari bij Nadinne</w:t>
      </w:r>
      <w:r w:rsidRPr="00342882">
        <w:t xml:space="preserve"> toekomen.</w:t>
      </w:r>
    </w:p>
    <w:p w14:paraId="0A899C70" w14:textId="77777777" w:rsidR="004B0D2F" w:rsidRPr="00342882" w:rsidRDefault="004B0D2F" w:rsidP="004B0D2F">
      <w:r w:rsidRPr="00342882">
        <w:t>De betaling gebeurt na het ontvangen van de factuur van Violettacars op eigen naam.</w:t>
      </w:r>
    </w:p>
    <w:p w14:paraId="5C433580" w14:textId="77777777" w:rsidR="004B0D2F" w:rsidRPr="00342882" w:rsidRDefault="004B0D2F" w:rsidP="004B0D2F"/>
    <w:p w14:paraId="19684DEA" w14:textId="77777777" w:rsidR="004B0D2F" w:rsidRPr="00342882" w:rsidRDefault="004B0D2F" w:rsidP="004B0D2F">
      <w:r w:rsidRPr="00342882">
        <w:t>De leden die een verzekering hebben met hun visakaart en die uitdrukkelijk moeten betalen met hun visakaart moeten wel langs het reisbureau van Violettacars in Sint-Joris-Winge gaan.</w:t>
      </w:r>
    </w:p>
    <w:p w14:paraId="5181B863" w14:textId="77777777" w:rsidR="004B0D2F" w:rsidRDefault="004B0D2F" w:rsidP="004B0D2F">
      <w:pPr>
        <w:rPr>
          <w:bCs/>
        </w:rPr>
      </w:pPr>
    </w:p>
    <w:p w14:paraId="788B9882" w14:textId="77777777" w:rsidR="004B0D2F" w:rsidRDefault="004B0D2F" w:rsidP="004B0D2F">
      <w:pPr>
        <w:rPr>
          <w:bCs/>
        </w:rPr>
      </w:pPr>
    </w:p>
    <w:p w14:paraId="1E66BEAC" w14:textId="77777777" w:rsidR="004B0D2F" w:rsidRPr="00342882" w:rsidRDefault="004B0D2F" w:rsidP="004B0D2F">
      <w:pPr>
        <w:rPr>
          <w:bCs/>
        </w:rPr>
      </w:pPr>
    </w:p>
    <w:p w14:paraId="66AD814F" w14:textId="77777777" w:rsidR="004B0D2F" w:rsidRPr="00FD5215" w:rsidRDefault="004B0D2F" w:rsidP="004B0D2F">
      <w:pPr>
        <w:rPr>
          <w:b/>
          <w:bCs/>
          <w:sz w:val="24"/>
          <w:szCs w:val="24"/>
          <w:u w:val="single"/>
        </w:rPr>
      </w:pPr>
      <w:r w:rsidRPr="00FD5215">
        <w:rPr>
          <w:b/>
          <w:bCs/>
          <w:sz w:val="24"/>
          <w:szCs w:val="24"/>
          <w:u w:val="single"/>
        </w:rPr>
        <w:lastRenderedPageBreak/>
        <w:t>Reisprogramma:</w:t>
      </w:r>
      <w:r w:rsidRPr="00FD5215">
        <w:rPr>
          <w:sz w:val="24"/>
          <w:szCs w:val="24"/>
        </w:rPr>
        <w:tab/>
      </w:r>
      <w:r w:rsidRPr="00FD5215">
        <w:rPr>
          <w:sz w:val="24"/>
          <w:szCs w:val="24"/>
        </w:rPr>
        <w:tab/>
      </w:r>
      <w:r w:rsidRPr="00FD5215">
        <w:rPr>
          <w:b/>
          <w:bCs/>
          <w:sz w:val="24"/>
          <w:szCs w:val="24"/>
          <w:u w:val="single"/>
        </w:rPr>
        <w:t>6 Dagen JUNGFRAUJOCH - Top van de wereld! Prachtig</w:t>
      </w:r>
    </w:p>
    <w:p w14:paraId="29468FB6" w14:textId="77777777" w:rsidR="004B0D2F" w:rsidRPr="0017430A" w:rsidRDefault="004B0D2F" w:rsidP="004B0D2F">
      <w:pPr>
        <w:rPr>
          <w:sz w:val="18"/>
          <w:szCs w:val="18"/>
        </w:rPr>
      </w:pPr>
    </w:p>
    <w:p w14:paraId="1304150F" w14:textId="77777777" w:rsidR="004B0D2F" w:rsidRPr="00342882" w:rsidRDefault="004B0D2F" w:rsidP="004B0D2F">
      <w:pPr>
        <w:rPr>
          <w:b/>
          <w:bCs/>
        </w:rPr>
      </w:pPr>
      <w:r w:rsidRPr="00342882">
        <w:rPr>
          <w:b/>
          <w:bCs/>
        </w:rPr>
        <w:t>1e dag: St.-Joris-Winge – Emmetten</w:t>
      </w:r>
    </w:p>
    <w:p w14:paraId="1EA88F0F" w14:textId="77777777" w:rsidR="004B0D2F" w:rsidRPr="0017430A" w:rsidRDefault="004B0D2F" w:rsidP="004B0D2F">
      <w:pPr>
        <w:rPr>
          <w:sz w:val="18"/>
          <w:szCs w:val="18"/>
        </w:rPr>
      </w:pPr>
    </w:p>
    <w:p w14:paraId="4384E52D" w14:textId="77777777" w:rsidR="004B0D2F" w:rsidRPr="00342882" w:rsidRDefault="004B0D2F" w:rsidP="004B0D2F">
      <w:r w:rsidRPr="00342882">
        <w:t>Vertrek om 06.00 uur aan ons bureel. Via Luxemburg en Frankrijk naar de Zwitserse grens. Langs Luzern bereiken we het Vierwoudstedenmeer. Kennismaking met onze hotelbaas, kamerverdeling, avondmaal en overnachting</w:t>
      </w:r>
    </w:p>
    <w:p w14:paraId="5C58C810" w14:textId="77777777" w:rsidR="004B0D2F" w:rsidRPr="0017430A" w:rsidRDefault="004B0D2F" w:rsidP="004B0D2F">
      <w:pPr>
        <w:rPr>
          <w:sz w:val="18"/>
          <w:szCs w:val="18"/>
        </w:rPr>
      </w:pPr>
    </w:p>
    <w:p w14:paraId="54FFEA0C" w14:textId="77777777" w:rsidR="004B0D2F" w:rsidRPr="00342882" w:rsidRDefault="004B0D2F" w:rsidP="004B0D2F">
      <w:pPr>
        <w:rPr>
          <w:b/>
          <w:bCs/>
        </w:rPr>
      </w:pPr>
      <w:r w:rsidRPr="00342882">
        <w:rPr>
          <w:b/>
          <w:bCs/>
        </w:rPr>
        <w:t>2e dag: Urnersee en Heimat der Schweiz</w:t>
      </w:r>
    </w:p>
    <w:p w14:paraId="78C2BF33" w14:textId="77777777" w:rsidR="004B0D2F" w:rsidRPr="0017430A" w:rsidRDefault="004B0D2F" w:rsidP="004B0D2F">
      <w:pPr>
        <w:rPr>
          <w:sz w:val="18"/>
          <w:szCs w:val="18"/>
        </w:rPr>
      </w:pPr>
    </w:p>
    <w:p w14:paraId="622DF67F" w14:textId="77777777" w:rsidR="004B0D2F" w:rsidRPr="00342882" w:rsidRDefault="004B0D2F" w:rsidP="004B0D2F">
      <w:r w:rsidRPr="00342882">
        <w:t>Wij nemen onze autocar en reizen 6 km naar Seelisberg, begroeting aan het bergstation van de Tsb-Bahn en met het bergtreintje dalen we af naar Treib. Hier nemen we de boot voor een boottocht op het mooiste gedeelte van het Vierwoudstedenmeer, de fjordachtige Urnersee. Voormiddag een vaart van 35 minuten via Brunnen – Schillerstein – Rutli, de “wieg van Zwitserland” waar in 1291 het verdrag van Zwitserland werd getekend tot Bauen, het kleinste dorpje met speciale plantengroei dat we bezoeken. Na het bezoek terug de boot op naar Treib. Hier nemen wij de middagpauze aan het meer in het oudste restaurant van Zwitserland, ooit het parlement. Na het middagmaal genieten wij van de 2de rondvaart op de ganse Urnersee dit via Brunnen – Rütli – Bauen – Flüelen – Tellskapelle – Sisikon naar Brunnen. Hier kunnen wij kuieren langs de oevers van het meer of koffie drinken op een van de terrasjes. De boot brengt ons terug naar Treib en aansluitend naar Seelisberg. Met onze autocar terug naar Emmetten. Avondmaal en overnachting in ons hotel.</w:t>
      </w:r>
    </w:p>
    <w:p w14:paraId="1856406E" w14:textId="77777777" w:rsidR="004B0D2F" w:rsidRPr="00F93769" w:rsidRDefault="004B0D2F" w:rsidP="004B0D2F">
      <w:pPr>
        <w:rPr>
          <w:sz w:val="18"/>
          <w:szCs w:val="18"/>
        </w:rPr>
      </w:pPr>
    </w:p>
    <w:p w14:paraId="3FF26AB7" w14:textId="77777777" w:rsidR="004B0D2F" w:rsidRPr="00342882" w:rsidRDefault="004B0D2F" w:rsidP="004B0D2F">
      <w:pPr>
        <w:rPr>
          <w:b/>
          <w:bCs/>
        </w:rPr>
      </w:pPr>
      <w:r w:rsidRPr="00342882">
        <w:rPr>
          <w:b/>
          <w:bCs/>
        </w:rPr>
        <w:t>3e dag: Dak van Urnerland – Sustenpass en het natuurwonder Aareschlucht</w:t>
      </w:r>
    </w:p>
    <w:p w14:paraId="51F4D582" w14:textId="77777777" w:rsidR="004B0D2F" w:rsidRPr="00F93769" w:rsidRDefault="004B0D2F" w:rsidP="004B0D2F">
      <w:pPr>
        <w:rPr>
          <w:b/>
          <w:bCs/>
          <w:sz w:val="18"/>
          <w:szCs w:val="18"/>
        </w:rPr>
      </w:pPr>
    </w:p>
    <w:p w14:paraId="38AFACB3" w14:textId="77777777" w:rsidR="004B0D2F" w:rsidRPr="00342882" w:rsidRDefault="004B0D2F" w:rsidP="004B0D2F">
      <w:r w:rsidRPr="00342882">
        <w:t>Ontbijtbuffet, waarna we door het kanton Uri de bergrivier de Reuss volgen tot Wassen. Door het wild romantische Meiental klimmen wij naar de Sustenpass op een hoogte van 2224m, genieten van het mooie zicht en waarschijnlijk van de sneeuw. Daarna dalen wij tot aan de Steingletscher, halte met zicht op de ijsmassa. Na de middagpauze vervolgen we onze weg door het Gadmental tot Innertkirchen en verder naar de Aareschlucht in Meiringen. Bezoek aan het natuurwonder De Aareschlucht, kennismaken met de wilde bergrivier tussen de bergen. Na al het natuurschoon reizen wij door Meiringen naar de Brünigpas. Langs de Lungern- en Sarnensee tot Sarnen. Aan de Sarnensee kunnen wij nog even verpozen of rustig vlak wandelen. Nadien via Kerns, Stans terug naar Emmetten. Avondmaal en overnachting in ons hotel.</w:t>
      </w:r>
    </w:p>
    <w:p w14:paraId="46812C03" w14:textId="77777777" w:rsidR="004B0D2F" w:rsidRPr="00F93769" w:rsidRDefault="004B0D2F" w:rsidP="004B0D2F">
      <w:pPr>
        <w:rPr>
          <w:sz w:val="18"/>
          <w:szCs w:val="18"/>
        </w:rPr>
      </w:pPr>
    </w:p>
    <w:p w14:paraId="648258E3" w14:textId="77777777" w:rsidR="004B0D2F" w:rsidRPr="00342882" w:rsidRDefault="004B0D2F" w:rsidP="004B0D2F">
      <w:pPr>
        <w:rPr>
          <w:b/>
          <w:bCs/>
        </w:rPr>
      </w:pPr>
      <w:r w:rsidRPr="00342882">
        <w:rPr>
          <w:b/>
          <w:bCs/>
        </w:rPr>
        <w:t>4e dag: Grindelwald – Jungfraujoch – Brienz</w:t>
      </w:r>
    </w:p>
    <w:p w14:paraId="7798E895" w14:textId="77777777" w:rsidR="004B0D2F" w:rsidRPr="00F93769" w:rsidRDefault="004B0D2F" w:rsidP="004B0D2F">
      <w:pPr>
        <w:rPr>
          <w:sz w:val="18"/>
          <w:szCs w:val="18"/>
        </w:rPr>
      </w:pPr>
    </w:p>
    <w:p w14:paraId="401FA074" w14:textId="77777777" w:rsidR="004B0D2F" w:rsidRPr="00342882" w:rsidRDefault="004B0D2F" w:rsidP="004B0D2F">
      <w:r w:rsidRPr="00342882">
        <w:t>Ontbijtbuffet. Vandaag staat er een onvergetelijke uitstap op het programma. We nemen de snelste weg over de Brünigpas naar Grindelwald. Daar nemen wij de nieuwste gondelbaan, 22 personen, en zweven onder de Eiger noordwand door naar het station Eiger gletscher. Daar overstappen op de Jungfrau Bahn die ons naar Jungfraujoch 3454m hoogte brengt. Wij maken de uitgeschreven rondwandeling, onvergetelijk. Na het middagmaal terug met Jungfrau Bahn naar de Eiger gletscher en daar met de gondelbaan naar Grindelwald. De terugreis gaat via de toeristische weg langs de Brienzersee. Wij houden nog halt in Brienz een mooi dorpje aan de Brienzersee met de gekende 18de-eeuwse Brunngasse en ook gekend om zijn houtsnijkunst. Nadien over de Brünigpas en langs de Lungern en Sarnensee naar Emmetten. Avondmaal en overnachting in ons hotel.</w:t>
      </w:r>
    </w:p>
    <w:p w14:paraId="185B5397" w14:textId="77777777" w:rsidR="004B0D2F" w:rsidRPr="00F93769" w:rsidRDefault="004B0D2F" w:rsidP="004B0D2F">
      <w:pPr>
        <w:rPr>
          <w:sz w:val="18"/>
          <w:szCs w:val="18"/>
        </w:rPr>
      </w:pPr>
    </w:p>
    <w:p w14:paraId="02A28C58" w14:textId="77777777" w:rsidR="004B0D2F" w:rsidRPr="00342882" w:rsidRDefault="004B0D2F" w:rsidP="004B0D2F">
      <w:pPr>
        <w:rPr>
          <w:b/>
          <w:bCs/>
        </w:rPr>
      </w:pPr>
      <w:r w:rsidRPr="00342882">
        <w:rPr>
          <w:b/>
          <w:bCs/>
        </w:rPr>
        <w:t>5e dag: Wirzweli – Engelberg</w:t>
      </w:r>
    </w:p>
    <w:p w14:paraId="30EEC032" w14:textId="77777777" w:rsidR="004B0D2F" w:rsidRPr="00F93769" w:rsidRDefault="004B0D2F" w:rsidP="004B0D2F">
      <w:pPr>
        <w:rPr>
          <w:sz w:val="18"/>
          <w:szCs w:val="18"/>
        </w:rPr>
      </w:pPr>
    </w:p>
    <w:p w14:paraId="525008CB" w14:textId="77777777" w:rsidR="004B0D2F" w:rsidRPr="00342882" w:rsidRDefault="004B0D2F" w:rsidP="004B0D2F">
      <w:r w:rsidRPr="00342882">
        <w:t>Ontbijbuffet. Deze reis gaat via Stans naar Dallenwil, daar nemen wij de belevenis kabelbaan naar het prachtig gelegen Wirzweli. Hier maken we een mooie wandeling  door de prachtige natuur en via het Uilen pad brengen we een bezoek aan de uilen. Wie het wenst kan glijden op de zomer rodelbaan. In het Bergrestaurant genieten we van het middagmaal. Nadien terug naar Dallenwil en verder door het Engelbergertal naar het kloosterdorp Engelberg. Bezoek aan de kloosterkerk met het oudste orgel van Zwitserland, de kloosterkaasmakerij om te eindigen met een paardenkoetsen rondrit in en om Engelberg. Na dit bezoek terug naar ons hotel. Avondmaal en overnachting in ons hotel.</w:t>
      </w:r>
    </w:p>
    <w:p w14:paraId="636E414A" w14:textId="77777777" w:rsidR="004B0D2F" w:rsidRPr="00F93769" w:rsidRDefault="004B0D2F" w:rsidP="004B0D2F">
      <w:pPr>
        <w:rPr>
          <w:sz w:val="18"/>
          <w:szCs w:val="18"/>
        </w:rPr>
      </w:pPr>
    </w:p>
    <w:p w14:paraId="17CBA327" w14:textId="77777777" w:rsidR="004B0D2F" w:rsidRPr="00342882" w:rsidRDefault="004B0D2F" w:rsidP="004B0D2F">
      <w:pPr>
        <w:rPr>
          <w:b/>
          <w:bCs/>
        </w:rPr>
      </w:pPr>
      <w:r w:rsidRPr="00342882">
        <w:rPr>
          <w:b/>
          <w:bCs/>
        </w:rPr>
        <w:t>6e dag: Emmetten – St.-Joris-Winge</w:t>
      </w:r>
    </w:p>
    <w:p w14:paraId="7A3EDEE3" w14:textId="77777777" w:rsidR="004B0D2F" w:rsidRPr="00F93769" w:rsidRDefault="004B0D2F" w:rsidP="004B0D2F">
      <w:pPr>
        <w:rPr>
          <w:sz w:val="18"/>
          <w:szCs w:val="18"/>
        </w:rPr>
      </w:pPr>
    </w:p>
    <w:p w14:paraId="58F9B4DB" w14:textId="77777777" w:rsidR="004B0D2F" w:rsidRDefault="004B0D2F" w:rsidP="004B0D2F">
      <w:r w:rsidRPr="00342882">
        <w:t>Na het ontbijtbuffet vatten wij onze terugreis aan naar België. Langs de Zwitserse en Franse autowegen bereiken we ons bureel te St-Joris-Winge. Aankomst voorzien omstreeks 20.00 uur. Regelmatige haltes onderweg zowel voor de heen-als terugreis worden voorzien voor de vrije maaltijden.</w:t>
      </w:r>
    </w:p>
    <w:p w14:paraId="7E9C2247" w14:textId="77777777" w:rsidR="004B0D2F" w:rsidRPr="00F93769" w:rsidRDefault="004B0D2F" w:rsidP="004B0D2F">
      <w:pPr>
        <w:rPr>
          <w:sz w:val="18"/>
          <w:szCs w:val="18"/>
        </w:rPr>
      </w:pPr>
    </w:p>
    <w:p w14:paraId="46DBED23" w14:textId="77777777" w:rsidR="004B0D2F" w:rsidRPr="00D013E5" w:rsidRDefault="004B0D2F" w:rsidP="004B0D2F">
      <w:pPr>
        <w:rPr>
          <w:b/>
          <w:sz w:val="28"/>
          <w:szCs w:val="28"/>
        </w:rPr>
      </w:pPr>
      <w:r w:rsidRPr="00D013E5">
        <w:rPr>
          <w:b/>
          <w:sz w:val="28"/>
          <w:szCs w:val="28"/>
          <w:u w:val="single"/>
        </w:rPr>
        <w:t xml:space="preserve">Inlichtingen en inschrijvingen: </w:t>
      </w:r>
      <w:r w:rsidRPr="00D013E5">
        <w:rPr>
          <w:b/>
          <w:sz w:val="28"/>
          <w:szCs w:val="28"/>
          <w:u w:val="single"/>
        </w:rPr>
        <w:tab/>
        <w:t>Nadine: gsm: 0494 71 60 08</w:t>
      </w:r>
    </w:p>
    <w:sectPr w:rsidR="004B0D2F" w:rsidRPr="00D013E5" w:rsidSect="004B0D2F">
      <w:type w:val="continuous"/>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EFD63" w14:textId="77777777" w:rsidR="00F63725" w:rsidRDefault="00F63725" w:rsidP="002C2048">
      <w:r>
        <w:separator/>
      </w:r>
    </w:p>
  </w:endnote>
  <w:endnote w:type="continuationSeparator" w:id="0">
    <w:p w14:paraId="20700DB3" w14:textId="77777777" w:rsidR="00F63725" w:rsidRDefault="00F63725" w:rsidP="002C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DB2F" w14:textId="77777777" w:rsidR="00F63725" w:rsidRDefault="00F63725" w:rsidP="002C2048">
      <w:r>
        <w:separator/>
      </w:r>
    </w:p>
  </w:footnote>
  <w:footnote w:type="continuationSeparator" w:id="0">
    <w:p w14:paraId="0B8FF66A" w14:textId="77777777" w:rsidR="00F63725" w:rsidRDefault="00F63725" w:rsidP="002C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FD"/>
    <w:rsid w:val="000C3B74"/>
    <w:rsid w:val="0017271F"/>
    <w:rsid w:val="002C2048"/>
    <w:rsid w:val="003F7DFD"/>
    <w:rsid w:val="004B0D2F"/>
    <w:rsid w:val="005001BC"/>
    <w:rsid w:val="0060016A"/>
    <w:rsid w:val="00667CA4"/>
    <w:rsid w:val="00730C1C"/>
    <w:rsid w:val="0080614A"/>
    <w:rsid w:val="0082596E"/>
    <w:rsid w:val="00850D31"/>
    <w:rsid w:val="008D5FAA"/>
    <w:rsid w:val="008F1E43"/>
    <w:rsid w:val="009F3B94"/>
    <w:rsid w:val="00BB2335"/>
    <w:rsid w:val="00C768D5"/>
    <w:rsid w:val="00D02AC6"/>
    <w:rsid w:val="00F63725"/>
    <w:rsid w:val="00F828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17F9"/>
  <w15:chartTrackingRefBased/>
  <w15:docId w15:val="{37AF9E58-016D-4513-BE3F-20FC6A3A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0D2F"/>
    <w:pPr>
      <w:spacing w:after="0" w:line="240" w:lineRule="auto"/>
    </w:pPr>
    <w:rPr>
      <w:rFonts w:ascii="Times New Roman" w:eastAsia="Calibri" w:hAnsi="Times New Roman" w:cs="Times New Roman"/>
      <w:kern w:val="0"/>
      <w14:ligatures w14:val="none"/>
    </w:rPr>
  </w:style>
  <w:style w:type="paragraph" w:styleId="Kop1">
    <w:name w:val="heading 1"/>
    <w:basedOn w:val="Standaard"/>
    <w:next w:val="Standaard"/>
    <w:link w:val="Kop1Char"/>
    <w:uiPriority w:val="9"/>
    <w:qFormat/>
    <w:rsid w:val="003F7D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F7D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F7D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F7DFD"/>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3F7DFD"/>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3F7DFD"/>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3F7DFD"/>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3F7DFD"/>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3F7DFD"/>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7D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7D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7D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7D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7D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7D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7D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7D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7DFD"/>
    <w:rPr>
      <w:rFonts w:eastAsiaTheme="majorEastAsia" w:cstheme="majorBidi"/>
      <w:color w:val="272727" w:themeColor="text1" w:themeTint="D8"/>
    </w:rPr>
  </w:style>
  <w:style w:type="paragraph" w:styleId="Titel">
    <w:name w:val="Title"/>
    <w:basedOn w:val="Standaard"/>
    <w:next w:val="Standaard"/>
    <w:link w:val="TitelChar"/>
    <w:uiPriority w:val="10"/>
    <w:qFormat/>
    <w:rsid w:val="003F7DF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F7D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7D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F7D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7DFD"/>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3F7DFD"/>
    <w:rPr>
      <w:i/>
      <w:iCs/>
      <w:color w:val="404040" w:themeColor="text1" w:themeTint="BF"/>
    </w:rPr>
  </w:style>
  <w:style w:type="paragraph" w:styleId="Lijstalinea">
    <w:name w:val="List Paragraph"/>
    <w:basedOn w:val="Standaard"/>
    <w:uiPriority w:val="34"/>
    <w:qFormat/>
    <w:rsid w:val="003F7DFD"/>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ievebenadrukking">
    <w:name w:val="Intense Emphasis"/>
    <w:basedOn w:val="Standaardalinea-lettertype"/>
    <w:uiPriority w:val="21"/>
    <w:qFormat/>
    <w:rsid w:val="003F7DFD"/>
    <w:rPr>
      <w:i/>
      <w:iCs/>
      <w:color w:val="0F4761" w:themeColor="accent1" w:themeShade="BF"/>
    </w:rPr>
  </w:style>
  <w:style w:type="paragraph" w:styleId="Duidelijkcitaat">
    <w:name w:val="Intense Quote"/>
    <w:basedOn w:val="Standaard"/>
    <w:next w:val="Standaard"/>
    <w:link w:val="DuidelijkcitaatChar"/>
    <w:uiPriority w:val="30"/>
    <w:qFormat/>
    <w:rsid w:val="003F7D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3F7DFD"/>
    <w:rPr>
      <w:i/>
      <w:iCs/>
      <w:color w:val="0F4761" w:themeColor="accent1" w:themeShade="BF"/>
    </w:rPr>
  </w:style>
  <w:style w:type="character" w:styleId="Intensieveverwijzing">
    <w:name w:val="Intense Reference"/>
    <w:basedOn w:val="Standaardalinea-lettertype"/>
    <w:uiPriority w:val="32"/>
    <w:qFormat/>
    <w:rsid w:val="003F7DFD"/>
    <w:rPr>
      <w:b/>
      <w:bCs/>
      <w:smallCaps/>
      <w:color w:val="0F4761" w:themeColor="accent1" w:themeShade="BF"/>
      <w:spacing w:val="5"/>
    </w:rPr>
  </w:style>
  <w:style w:type="paragraph" w:styleId="Voettekst">
    <w:name w:val="footer"/>
    <w:basedOn w:val="Standaard"/>
    <w:link w:val="VoettekstChar"/>
    <w:rsid w:val="004B0D2F"/>
    <w:pPr>
      <w:tabs>
        <w:tab w:val="center" w:pos="4536"/>
        <w:tab w:val="right" w:pos="9072"/>
      </w:tabs>
    </w:pPr>
  </w:style>
  <w:style w:type="character" w:customStyle="1" w:styleId="VoettekstChar">
    <w:name w:val="Voettekst Char"/>
    <w:basedOn w:val="Standaardalinea-lettertype"/>
    <w:link w:val="Voettekst"/>
    <w:rsid w:val="004B0D2F"/>
    <w:rPr>
      <w:rFonts w:ascii="Times New Roman" w:eastAsia="Calibri" w:hAnsi="Times New Roman" w:cs="Times New Roman"/>
      <w:kern w:val="0"/>
      <w14:ligatures w14:val="none"/>
    </w:rPr>
  </w:style>
  <w:style w:type="character" w:styleId="Paginanummer">
    <w:name w:val="page number"/>
    <w:basedOn w:val="Standaardalinea-lettertype"/>
    <w:rsid w:val="004B0D2F"/>
  </w:style>
  <w:style w:type="paragraph" w:styleId="Koptekst">
    <w:name w:val="header"/>
    <w:basedOn w:val="Standaard"/>
    <w:link w:val="KoptekstChar"/>
    <w:uiPriority w:val="99"/>
    <w:unhideWhenUsed/>
    <w:rsid w:val="002C2048"/>
    <w:pPr>
      <w:tabs>
        <w:tab w:val="center" w:pos="4536"/>
        <w:tab w:val="right" w:pos="9072"/>
      </w:tabs>
    </w:pPr>
  </w:style>
  <w:style w:type="character" w:customStyle="1" w:styleId="KoptekstChar">
    <w:name w:val="Koptekst Char"/>
    <w:basedOn w:val="Standaardalinea-lettertype"/>
    <w:link w:val="Koptekst"/>
    <w:uiPriority w:val="99"/>
    <w:rsid w:val="002C2048"/>
    <w:rPr>
      <w:rFonts w:ascii="Times New Roman" w:eastAsia="Calibri"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630">
      <w:bodyDiv w:val="1"/>
      <w:marLeft w:val="0"/>
      <w:marRight w:val="0"/>
      <w:marTop w:val="0"/>
      <w:marBottom w:val="0"/>
      <w:divBdr>
        <w:top w:val="none" w:sz="0" w:space="0" w:color="auto"/>
        <w:left w:val="none" w:sz="0" w:space="0" w:color="auto"/>
        <w:bottom w:val="none" w:sz="0" w:space="0" w:color="auto"/>
        <w:right w:val="none" w:sz="0" w:space="0" w:color="auto"/>
      </w:divBdr>
    </w:div>
    <w:div w:id="20400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1111</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Van den Borre</dc:creator>
  <cp:keywords/>
  <dc:description/>
  <cp:lastModifiedBy>Luc Van den Borre</cp:lastModifiedBy>
  <cp:revision>6</cp:revision>
  <dcterms:created xsi:type="dcterms:W3CDTF">2024-11-16T08:59:00Z</dcterms:created>
  <dcterms:modified xsi:type="dcterms:W3CDTF">2024-11-18T10:06:00Z</dcterms:modified>
</cp:coreProperties>
</file>